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B29A" w14:textId="6E673459" w:rsidR="003E7862" w:rsidRPr="00A52D7C" w:rsidRDefault="008F07D7" w:rsidP="00A52D7C">
      <w:pPr>
        <w:pStyle w:val="ChapterTitle"/>
        <w:spacing w:after="284"/>
        <w:rPr>
          <w:color w:val="auto"/>
          <w:sz w:val="36"/>
          <w:szCs w:val="36"/>
          <w:lang w:val="uk-UA"/>
        </w:rPr>
      </w:pPr>
      <w:r w:rsidRPr="00A52D7C">
        <w:rPr>
          <w:caps w:val="0"/>
          <w:color w:val="auto"/>
          <w:sz w:val="36"/>
          <w:szCs w:val="36"/>
          <w:lang w:val="uk-UA"/>
        </w:rPr>
        <w:t>ПРОДОВЖУЙТЕ УПАДАТИ ЗА СВОЄЮ ДРУЖИНОЮ</w:t>
      </w:r>
    </w:p>
    <w:p w14:paraId="708A4697" w14:textId="77777777" w:rsidR="008F07D7" w:rsidRDefault="008F07D7" w:rsidP="008F07D7">
      <w:pPr>
        <w:pStyle w:val="1"/>
        <w:spacing w:before="240" w:after="120"/>
        <w:rPr>
          <w:caps w:val="0"/>
          <w:color w:val="auto"/>
          <w:sz w:val="22"/>
          <w:szCs w:val="22"/>
          <w:lang w:val="uk-UA"/>
        </w:rPr>
      </w:pPr>
      <w:r>
        <w:rPr>
          <w:caps w:val="0"/>
          <w:color w:val="auto"/>
          <w:sz w:val="22"/>
          <w:szCs w:val="22"/>
          <w:lang w:val="uk-UA"/>
        </w:rPr>
        <w:t>ЗМІСТ</w:t>
      </w:r>
    </w:p>
    <w:p w14:paraId="7BA58619" w14:textId="031E3D0D" w:rsidR="003E7862" w:rsidRPr="00A52D7C" w:rsidRDefault="00E25032" w:rsidP="00A52D7C">
      <w:pPr>
        <w:pStyle w:val="1"/>
        <w:spacing w:before="120" w:after="120"/>
        <w:rPr>
          <w:color w:val="auto"/>
          <w:sz w:val="24"/>
          <w:szCs w:val="24"/>
          <w:lang w:val="uk-UA"/>
        </w:rPr>
      </w:pPr>
      <w:r w:rsidRPr="00A52D7C">
        <w:rPr>
          <w:caps w:val="0"/>
          <w:color w:val="auto"/>
          <w:sz w:val="24"/>
          <w:szCs w:val="24"/>
          <w:lang w:val="uk-UA"/>
        </w:rPr>
        <w:t>ВСТУП</w:t>
      </w:r>
    </w:p>
    <w:p w14:paraId="55F1BF85" w14:textId="3F50D67A" w:rsidR="003E7862" w:rsidRPr="00BE75B9" w:rsidRDefault="00BE75B9" w:rsidP="00E25032">
      <w:pPr>
        <w:pStyle w:val="1"/>
        <w:spacing w:before="240" w:after="120"/>
        <w:rPr>
          <w:i/>
          <w:color w:val="auto"/>
          <w:sz w:val="24"/>
          <w:szCs w:val="24"/>
          <w:lang w:val="uk-UA"/>
        </w:rPr>
      </w:pPr>
      <w:r w:rsidRPr="00BE75B9">
        <w:rPr>
          <w:caps w:val="0"/>
          <w:color w:val="auto"/>
          <w:sz w:val="24"/>
          <w:szCs w:val="24"/>
          <w:lang w:val="uk-UA"/>
        </w:rPr>
        <w:t>I.</w:t>
      </w:r>
      <w:r w:rsidRPr="00BE75B9">
        <w:rPr>
          <w:caps w:val="0"/>
          <w:color w:val="auto"/>
          <w:sz w:val="24"/>
          <w:szCs w:val="24"/>
          <w:lang w:val="uk-UA"/>
        </w:rPr>
        <w:tab/>
        <w:t>ПАМ’ЯТАЙТЕ ПРО ЇЇ ПОТРЕБИ</w:t>
      </w:r>
    </w:p>
    <w:p w14:paraId="364D3E57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А.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 xml:space="preserve">У неї є потреба бути </w:t>
      </w:r>
      <w:bookmarkStart w:id="0" w:name="_Hlk73006873"/>
      <w:r w:rsidRPr="00BE75B9">
        <w:rPr>
          <w:b w:val="0"/>
          <w:bCs w:val="0"/>
          <w:color w:val="auto"/>
          <w:sz w:val="22"/>
          <w:szCs w:val="22"/>
          <w:lang w:val="uk-UA"/>
        </w:rPr>
        <w:t>КОХАНОЮ</w:t>
      </w:r>
      <w:bookmarkEnd w:id="0"/>
    </w:p>
    <w:p w14:paraId="3289DB4A" w14:textId="053483FD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Б.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У неї є потреба бути ПОТРІБНОЮ</w:t>
      </w:r>
    </w:p>
    <w:p w14:paraId="5B8900D1" w14:textId="6A4A46C5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u w:val="single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В.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У неї є потреба бути ЦІННОЮ</w:t>
      </w:r>
    </w:p>
    <w:p w14:paraId="0CF7C691" w14:textId="2DD1E795" w:rsidR="003E7862" w:rsidRPr="00BE75B9" w:rsidRDefault="00E005EB" w:rsidP="00BE75B9">
      <w:pPr>
        <w:pStyle w:val="3"/>
        <w:spacing w:before="120" w:after="120"/>
        <w:ind w:left="738"/>
        <w:rPr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Г.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 xml:space="preserve">У неї є потреба </w:t>
      </w:r>
      <w:bookmarkStart w:id="1" w:name="_Hlk73008619"/>
      <w:r w:rsidRPr="00BE75B9">
        <w:rPr>
          <w:b w:val="0"/>
          <w:bCs w:val="0"/>
          <w:color w:val="auto"/>
          <w:sz w:val="22"/>
          <w:szCs w:val="22"/>
          <w:lang w:val="uk-UA"/>
        </w:rPr>
        <w:t>ЗАХИЩЕНОСТІ</w:t>
      </w:r>
      <w:bookmarkEnd w:id="1"/>
    </w:p>
    <w:p w14:paraId="0A999983" w14:textId="15F6FD98" w:rsidR="003E7862" w:rsidRPr="00BE75B9" w:rsidRDefault="000C0A2F" w:rsidP="00E25032">
      <w:pPr>
        <w:pStyle w:val="1"/>
        <w:spacing w:before="240" w:after="120"/>
        <w:rPr>
          <w:caps w:val="0"/>
          <w:color w:val="auto"/>
          <w:sz w:val="24"/>
          <w:szCs w:val="24"/>
          <w:lang w:val="uk-UA"/>
        </w:rPr>
      </w:pPr>
      <w:r w:rsidRPr="00BE75B9">
        <w:rPr>
          <w:caps w:val="0"/>
          <w:color w:val="auto"/>
          <w:sz w:val="24"/>
          <w:szCs w:val="24"/>
          <w:lang w:val="uk-UA"/>
        </w:rPr>
        <w:t>II.</w:t>
      </w:r>
      <w:r w:rsidRPr="00BE75B9">
        <w:rPr>
          <w:caps w:val="0"/>
          <w:color w:val="auto"/>
          <w:sz w:val="24"/>
          <w:szCs w:val="24"/>
          <w:lang w:val="uk-UA"/>
        </w:rPr>
        <w:tab/>
      </w:r>
      <w:r w:rsidR="00E25032" w:rsidRPr="00BE75B9">
        <w:rPr>
          <w:caps w:val="0"/>
          <w:color w:val="auto"/>
          <w:sz w:val="24"/>
          <w:szCs w:val="24"/>
          <w:lang w:val="uk-UA"/>
        </w:rPr>
        <w:t>ПАМ’ЯТАЙТЕ БІБЛІЙНИЙ ПРИПИС ЛЮБИТИ СВОЮ ДРУЖИНУ, ЯК СЕБЕ САМОГО</w:t>
      </w:r>
    </w:p>
    <w:p w14:paraId="4FAE4EA1" w14:textId="6D843600" w:rsidR="003E7862" w:rsidRPr="00BE75B9" w:rsidRDefault="000C0A2F" w:rsidP="00E25032">
      <w:pPr>
        <w:pStyle w:val="1"/>
        <w:spacing w:before="240" w:after="120"/>
        <w:rPr>
          <w:caps w:val="0"/>
          <w:color w:val="auto"/>
          <w:sz w:val="24"/>
          <w:szCs w:val="24"/>
          <w:lang w:val="uk-UA"/>
        </w:rPr>
      </w:pPr>
      <w:r w:rsidRPr="00BE75B9">
        <w:rPr>
          <w:caps w:val="0"/>
          <w:color w:val="auto"/>
          <w:sz w:val="24"/>
          <w:szCs w:val="24"/>
          <w:lang w:val="uk-UA"/>
        </w:rPr>
        <w:t>III.</w:t>
      </w:r>
      <w:r w:rsidRPr="00BE75B9">
        <w:rPr>
          <w:caps w:val="0"/>
          <w:color w:val="auto"/>
          <w:sz w:val="24"/>
          <w:szCs w:val="24"/>
          <w:lang w:val="uk-UA"/>
        </w:rPr>
        <w:tab/>
      </w:r>
      <w:r w:rsidR="00E25032" w:rsidRPr="00BE75B9">
        <w:rPr>
          <w:caps w:val="0"/>
          <w:color w:val="auto"/>
          <w:sz w:val="24"/>
          <w:szCs w:val="24"/>
          <w:lang w:val="uk-UA"/>
        </w:rPr>
        <w:t>ПАМ’ЯТАЙТЕ ПРО ЇЇ ПОТРЕБИ ЛЮБОВІ:</w:t>
      </w:r>
    </w:p>
    <w:p w14:paraId="6D0B653B" w14:textId="41209080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А.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У неї є потреба емоційної любові</w:t>
      </w:r>
    </w:p>
    <w:p w14:paraId="0B91B5B0" w14:textId="287E028C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Б.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У неї є потреба фізичної любові</w:t>
      </w:r>
    </w:p>
    <w:p w14:paraId="77AA3DDE" w14:textId="20F44CD5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В.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 xml:space="preserve">У неї є потреба </w:t>
      </w:r>
      <w:bookmarkStart w:id="2" w:name="_Hlk73008725"/>
      <w:r w:rsidRPr="00BE75B9">
        <w:rPr>
          <w:b w:val="0"/>
          <w:bCs w:val="0"/>
          <w:color w:val="auto"/>
          <w:sz w:val="22"/>
          <w:szCs w:val="22"/>
          <w:lang w:val="uk-UA"/>
        </w:rPr>
        <w:t xml:space="preserve">духовної </w:t>
      </w:r>
      <w:bookmarkEnd w:id="2"/>
      <w:r w:rsidRPr="00BE75B9">
        <w:rPr>
          <w:b w:val="0"/>
          <w:bCs w:val="0"/>
          <w:color w:val="auto"/>
          <w:sz w:val="22"/>
          <w:szCs w:val="22"/>
          <w:lang w:val="uk-UA"/>
        </w:rPr>
        <w:t>любові</w:t>
      </w:r>
    </w:p>
    <w:p w14:paraId="7E292890" w14:textId="26770A95" w:rsidR="003E7862" w:rsidRPr="00BE75B9" w:rsidRDefault="00E25032" w:rsidP="00E25032">
      <w:pPr>
        <w:pStyle w:val="1"/>
        <w:spacing w:before="240" w:after="120"/>
        <w:rPr>
          <w:caps w:val="0"/>
          <w:color w:val="auto"/>
          <w:sz w:val="24"/>
          <w:szCs w:val="24"/>
          <w:lang w:val="uk-UA"/>
        </w:rPr>
      </w:pPr>
      <w:r w:rsidRPr="00BE75B9">
        <w:rPr>
          <w:caps w:val="0"/>
          <w:color w:val="auto"/>
          <w:sz w:val="24"/>
          <w:szCs w:val="24"/>
          <w:lang w:val="uk-UA"/>
        </w:rPr>
        <w:t>IV.</w:t>
      </w:r>
      <w:r w:rsidRPr="00BE75B9">
        <w:rPr>
          <w:caps w:val="0"/>
          <w:color w:val="auto"/>
          <w:sz w:val="24"/>
          <w:szCs w:val="24"/>
          <w:lang w:val="uk-UA"/>
        </w:rPr>
        <w:tab/>
        <w:t>ПАМ’ЯТАЙТЕ, ЩО ЛЮБОВ — ЦЕ ДАВАННЯ</w:t>
      </w:r>
    </w:p>
    <w:p w14:paraId="5F6CFDB3" w14:textId="6617BB3D" w:rsidR="003E7862" w:rsidRPr="00BE75B9" w:rsidRDefault="00E25032" w:rsidP="00E25032">
      <w:pPr>
        <w:pStyle w:val="1"/>
        <w:spacing w:before="240" w:after="120"/>
        <w:rPr>
          <w:caps w:val="0"/>
          <w:color w:val="auto"/>
          <w:sz w:val="24"/>
          <w:szCs w:val="24"/>
          <w:lang w:val="uk-UA"/>
        </w:rPr>
      </w:pPr>
      <w:r w:rsidRPr="00BE75B9">
        <w:rPr>
          <w:caps w:val="0"/>
          <w:color w:val="auto"/>
          <w:sz w:val="24"/>
          <w:szCs w:val="24"/>
          <w:lang w:val="uk-UA"/>
        </w:rPr>
        <w:t>V.</w:t>
      </w:r>
      <w:r w:rsidRPr="00BE75B9">
        <w:rPr>
          <w:caps w:val="0"/>
          <w:color w:val="auto"/>
          <w:sz w:val="24"/>
          <w:szCs w:val="24"/>
          <w:lang w:val="uk-UA"/>
        </w:rPr>
        <w:tab/>
        <w:t>ЗВАЖАЙТЕ НА ПРОБЛЕМИ, ПОВ’ЯЗАНІ З ДАВАННЯМ ЛЮБОВІ</w:t>
      </w:r>
    </w:p>
    <w:p w14:paraId="734D9E7B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А.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Надмірна зайнятість</w:t>
      </w:r>
    </w:p>
    <w:p w14:paraId="55A7AFAE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Б.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</w:r>
      <w:bookmarkStart w:id="3" w:name="_Hlk73008851"/>
      <w:r w:rsidRPr="00BE75B9">
        <w:rPr>
          <w:b w:val="0"/>
          <w:bCs w:val="0"/>
          <w:color w:val="auto"/>
          <w:sz w:val="22"/>
          <w:szCs w:val="22"/>
          <w:lang w:val="uk-UA"/>
        </w:rPr>
        <w:t xml:space="preserve">Занедбання </w:t>
      </w:r>
      <w:bookmarkEnd w:id="3"/>
      <w:r w:rsidRPr="00BE75B9">
        <w:rPr>
          <w:b w:val="0"/>
          <w:bCs w:val="0"/>
          <w:color w:val="auto"/>
          <w:sz w:val="22"/>
          <w:szCs w:val="22"/>
          <w:lang w:val="uk-UA"/>
        </w:rPr>
        <w:t>її потреб</w:t>
      </w:r>
    </w:p>
    <w:p w14:paraId="5D3F2444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В.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Погана фізична форма</w:t>
      </w:r>
    </w:p>
    <w:p w14:paraId="0D74340F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Г.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Надмірна втома</w:t>
      </w:r>
    </w:p>
    <w:p w14:paraId="51474FF2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Д.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Недбайливість</w:t>
      </w:r>
    </w:p>
    <w:p w14:paraId="43EE5F80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Ж.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Розкриття її слабкостей перед іншими</w:t>
      </w:r>
    </w:p>
    <w:p w14:paraId="688C0D8B" w14:textId="0EB45473" w:rsidR="003E7862" w:rsidRPr="00BE75B9" w:rsidRDefault="00E25032" w:rsidP="00E25032">
      <w:pPr>
        <w:pStyle w:val="1"/>
        <w:spacing w:before="240" w:after="120"/>
        <w:rPr>
          <w:caps w:val="0"/>
          <w:color w:val="auto"/>
          <w:sz w:val="24"/>
          <w:szCs w:val="24"/>
          <w:lang w:val="uk-UA"/>
        </w:rPr>
      </w:pPr>
      <w:r w:rsidRPr="00BE75B9">
        <w:rPr>
          <w:caps w:val="0"/>
          <w:color w:val="auto"/>
          <w:sz w:val="24"/>
          <w:szCs w:val="24"/>
          <w:lang w:val="uk-UA"/>
        </w:rPr>
        <w:t>VI.</w:t>
      </w:r>
      <w:r w:rsidRPr="00BE75B9">
        <w:rPr>
          <w:caps w:val="0"/>
          <w:color w:val="auto"/>
          <w:sz w:val="24"/>
          <w:szCs w:val="24"/>
          <w:lang w:val="uk-UA"/>
        </w:rPr>
        <w:tab/>
        <w:t>НЕ МАРНУЙТЕ МОЖЛИВОСТІ ДЛЯ ВИЯВЛЕННЯ ЛЮБОВІ</w:t>
      </w:r>
    </w:p>
    <w:p w14:paraId="2A703E17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А.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На початку та в кінці дня</w:t>
      </w:r>
    </w:p>
    <w:p w14:paraId="4937E77D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Б.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Під час їди (не запізнюйтеся)</w:t>
      </w:r>
    </w:p>
    <w:p w14:paraId="4095CF00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В.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З допомогою зовнішнього вигляду</w:t>
      </w:r>
    </w:p>
    <w:p w14:paraId="17B70EC9" w14:textId="73EC9DAE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Г.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Під час хвороб</w:t>
      </w:r>
    </w:p>
    <w:p w14:paraId="0F28B0ED" w14:textId="4AB82D31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Д.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В особливі дні</w:t>
      </w:r>
    </w:p>
    <w:p w14:paraId="66E66AB9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Е.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Чистим убранням</w:t>
      </w:r>
    </w:p>
    <w:p w14:paraId="01274138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Ж.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Під час покупок</w:t>
      </w:r>
    </w:p>
    <w:p w14:paraId="72FDC5C1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И.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З родичами</w:t>
      </w:r>
    </w:p>
    <w:p w14:paraId="5159FAC1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К.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Під час відсутності</w:t>
      </w:r>
    </w:p>
    <w:p w14:paraId="026B3F71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Л.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У церковній роботі</w:t>
      </w:r>
    </w:p>
    <w:p w14:paraId="70A83234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М.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Під час поїздок</w:t>
      </w:r>
    </w:p>
    <w:p w14:paraId="76E1A9A7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Н.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Під час розмов телефоном</w:t>
      </w:r>
    </w:p>
    <w:p w14:paraId="22EC71BF" w14:textId="061B7047" w:rsidR="003E7862" w:rsidRPr="00BE75B9" w:rsidRDefault="00E25032" w:rsidP="00E25032">
      <w:pPr>
        <w:pStyle w:val="1"/>
        <w:spacing w:before="240" w:after="120"/>
        <w:rPr>
          <w:caps w:val="0"/>
          <w:color w:val="auto"/>
          <w:sz w:val="24"/>
          <w:szCs w:val="24"/>
          <w:lang w:val="uk-UA"/>
        </w:rPr>
      </w:pPr>
      <w:r w:rsidRPr="00BE75B9">
        <w:rPr>
          <w:caps w:val="0"/>
          <w:color w:val="auto"/>
          <w:sz w:val="24"/>
          <w:szCs w:val="24"/>
          <w:lang w:val="uk-UA"/>
        </w:rPr>
        <w:t>VII.</w:t>
      </w:r>
      <w:r w:rsidRPr="00BE75B9">
        <w:rPr>
          <w:caps w:val="0"/>
          <w:color w:val="auto"/>
          <w:sz w:val="24"/>
          <w:szCs w:val="24"/>
          <w:lang w:val="uk-UA"/>
        </w:rPr>
        <w:tab/>
        <w:t>ЛЮБІТЬ ЇЇ ЗА СВОЄЮ АБЕТКОЮ ЛЮБОВІ:</w:t>
      </w:r>
    </w:p>
    <w:p w14:paraId="63D4706B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А.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Любіть її вухами</w:t>
      </w:r>
    </w:p>
    <w:p w14:paraId="0C06643C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lastRenderedPageBreak/>
        <w:t>Б.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>Любіть її очима</w:t>
      </w:r>
    </w:p>
    <w:p w14:paraId="6E4269AB" w14:textId="77777777" w:rsidR="003E7862" w:rsidRPr="00BE75B9" w:rsidRDefault="00E005EB" w:rsidP="00BE75B9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BE75B9">
        <w:rPr>
          <w:b w:val="0"/>
          <w:bCs w:val="0"/>
          <w:color w:val="auto"/>
          <w:sz w:val="22"/>
          <w:szCs w:val="22"/>
          <w:lang w:val="uk-UA"/>
        </w:rPr>
        <w:t>В.</w:t>
      </w:r>
      <w:r w:rsidRPr="00BE75B9">
        <w:rPr>
          <w:b w:val="0"/>
          <w:bCs w:val="0"/>
          <w:color w:val="auto"/>
          <w:sz w:val="22"/>
          <w:szCs w:val="22"/>
          <w:lang w:val="uk-UA"/>
        </w:rPr>
        <w:tab/>
        <w:t xml:space="preserve">Любіть її своїми </w:t>
      </w:r>
      <w:bookmarkStart w:id="4" w:name="_Hlk73009099"/>
      <w:r w:rsidRPr="00BE75B9">
        <w:rPr>
          <w:b w:val="0"/>
          <w:bCs w:val="0"/>
          <w:color w:val="auto"/>
          <w:sz w:val="22"/>
          <w:szCs w:val="22"/>
          <w:lang w:val="uk-UA"/>
        </w:rPr>
        <w:t>усмішками</w:t>
      </w:r>
      <w:bookmarkEnd w:id="4"/>
    </w:p>
    <w:p w14:paraId="242ED70A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Г.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обіймами</w:t>
      </w:r>
    </w:p>
    <w:p w14:paraId="74CB519F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Д.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стисканнями</w:t>
      </w:r>
    </w:p>
    <w:p w14:paraId="29EA1136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Е.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поцілунками</w:t>
      </w:r>
    </w:p>
    <w:p w14:paraId="6E901CD4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Ж.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жартами та смішками</w:t>
      </w:r>
    </w:p>
    <w:p w14:paraId="33C84CCA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И.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 xml:space="preserve">Любіть її своїми </w:t>
      </w:r>
      <w:bookmarkStart w:id="5" w:name="_Hlk73009150"/>
      <w:r w:rsidRPr="00E25032">
        <w:rPr>
          <w:b w:val="0"/>
          <w:bCs w:val="0"/>
          <w:color w:val="auto"/>
          <w:sz w:val="22"/>
          <w:szCs w:val="22"/>
          <w:lang w:val="uk-UA"/>
        </w:rPr>
        <w:t>побаченнями</w:t>
      </w:r>
      <w:bookmarkEnd w:id="5"/>
    </w:p>
    <w:p w14:paraId="1AEA8034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I.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подарунками</w:t>
      </w:r>
    </w:p>
    <w:p w14:paraId="407FFB11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Л.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словами</w:t>
      </w:r>
    </w:p>
    <w:p w14:paraId="20F310D7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М.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своєю близькістю</w:t>
      </w:r>
    </w:p>
    <w:p w14:paraId="68D85F76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Н.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 xml:space="preserve">Любіть свою дружину </w:t>
      </w:r>
      <w:bookmarkStart w:id="6" w:name="_Hlk73009182"/>
      <w:r w:rsidRPr="00E25032">
        <w:rPr>
          <w:b w:val="0"/>
          <w:bCs w:val="0"/>
          <w:color w:val="auto"/>
          <w:sz w:val="22"/>
          <w:szCs w:val="22"/>
          <w:lang w:val="uk-UA"/>
        </w:rPr>
        <w:t>справами</w:t>
      </w:r>
      <w:bookmarkEnd w:id="6"/>
    </w:p>
    <w:p w14:paraId="6FF8FEF7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П.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молитвами</w:t>
      </w:r>
    </w:p>
    <w:p w14:paraId="25DF2983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Р.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вибаченнями</w:t>
      </w:r>
    </w:p>
    <w:p w14:paraId="5849FFF0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С.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 xml:space="preserve">Любіть її своєю </w:t>
      </w:r>
      <w:bookmarkStart w:id="7" w:name="_Hlk73009211"/>
      <w:r w:rsidRPr="00E25032">
        <w:rPr>
          <w:b w:val="0"/>
          <w:bCs w:val="0"/>
          <w:color w:val="auto"/>
          <w:sz w:val="22"/>
          <w:szCs w:val="22"/>
          <w:lang w:val="uk-UA"/>
        </w:rPr>
        <w:t>чуйністю</w:t>
      </w:r>
      <w:bookmarkEnd w:id="7"/>
    </w:p>
    <w:p w14:paraId="73A40EBE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Т.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своїми дітьми</w:t>
      </w:r>
    </w:p>
    <w:p w14:paraId="78DAA882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У.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 xml:space="preserve">Любіть її </w:t>
      </w:r>
      <w:bookmarkStart w:id="8" w:name="_Hlk73009269"/>
      <w:r w:rsidRPr="00E25032">
        <w:rPr>
          <w:b w:val="0"/>
          <w:bCs w:val="0"/>
          <w:color w:val="auto"/>
          <w:sz w:val="22"/>
          <w:szCs w:val="22"/>
          <w:lang w:val="uk-UA"/>
        </w:rPr>
        <w:t>вишуканістю</w:t>
      </w:r>
      <w:bookmarkEnd w:id="8"/>
    </w:p>
    <w:p w14:paraId="737FD215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Ф.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 пишанням</w:t>
      </w:r>
    </w:p>
    <w:p w14:paraId="0F3923C9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Х.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 захопленням</w:t>
      </w:r>
    </w:p>
    <w:p w14:paraId="176A9DD5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Ц.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свою дружину терпеливістю</w:t>
      </w:r>
    </w:p>
    <w:p w14:paraId="58E206C9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Ш.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 xml:space="preserve">Любіть її своєю </w:t>
      </w:r>
      <w:bookmarkStart w:id="9" w:name="_Hlk73009307"/>
      <w:r w:rsidRPr="00E25032">
        <w:rPr>
          <w:b w:val="0"/>
          <w:bCs w:val="0"/>
          <w:color w:val="auto"/>
          <w:sz w:val="22"/>
          <w:szCs w:val="22"/>
          <w:lang w:val="uk-UA"/>
        </w:rPr>
        <w:t xml:space="preserve">фінансовою </w:t>
      </w:r>
      <w:bookmarkEnd w:id="9"/>
      <w:r w:rsidRPr="00E25032">
        <w:rPr>
          <w:b w:val="0"/>
          <w:bCs w:val="0"/>
          <w:color w:val="auto"/>
          <w:sz w:val="22"/>
          <w:szCs w:val="22"/>
          <w:lang w:val="uk-UA"/>
        </w:rPr>
        <w:t>мудрістю</w:t>
      </w:r>
    </w:p>
    <w:p w14:paraId="7DCC0897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Щ.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 заохоченням</w:t>
      </w:r>
    </w:p>
    <w:p w14:paraId="1D4EF53D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Ю.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своєю порадою</w:t>
      </w:r>
    </w:p>
    <w:p w14:paraId="4895DA1F" w14:textId="77777777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Я.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 xml:space="preserve">Любіть її своїм </w:t>
      </w:r>
      <w:bookmarkStart w:id="10" w:name="_Hlk73009330"/>
      <w:r w:rsidRPr="00E25032">
        <w:rPr>
          <w:b w:val="0"/>
          <w:bCs w:val="0"/>
          <w:color w:val="auto"/>
          <w:sz w:val="22"/>
          <w:szCs w:val="22"/>
          <w:lang w:val="uk-UA"/>
        </w:rPr>
        <w:t>часом</w:t>
      </w:r>
      <w:bookmarkEnd w:id="10"/>
    </w:p>
    <w:p w14:paraId="4D02D996" w14:textId="44F2A170" w:rsidR="003E7862" w:rsidRPr="00E25032" w:rsidRDefault="00E005EB" w:rsidP="00E25032">
      <w:pPr>
        <w:pStyle w:val="3"/>
        <w:spacing w:before="120" w:after="120"/>
        <w:ind w:left="738"/>
        <w:rPr>
          <w:b w:val="0"/>
          <w:bCs w:val="0"/>
          <w:color w:val="auto"/>
          <w:sz w:val="22"/>
          <w:szCs w:val="22"/>
          <w:lang w:val="uk-UA"/>
        </w:rPr>
      </w:pPr>
      <w:r w:rsidRPr="00E25032">
        <w:rPr>
          <w:b w:val="0"/>
          <w:bCs w:val="0"/>
          <w:color w:val="auto"/>
          <w:sz w:val="22"/>
          <w:szCs w:val="22"/>
          <w:lang w:val="uk-UA"/>
        </w:rPr>
        <w:t>АА.</w:t>
      </w:r>
      <w:r w:rsidRPr="00E25032">
        <w:rPr>
          <w:b w:val="0"/>
          <w:bCs w:val="0"/>
          <w:color w:val="auto"/>
          <w:sz w:val="22"/>
          <w:szCs w:val="22"/>
          <w:lang w:val="uk-UA"/>
        </w:rPr>
        <w:tab/>
        <w:t>Любіть її своїм керівництвом у сім’ї</w:t>
      </w:r>
    </w:p>
    <w:p w14:paraId="2CCFFF73" w14:textId="1B34B993" w:rsidR="003E7862" w:rsidRDefault="00E25032" w:rsidP="00E25032">
      <w:pPr>
        <w:pStyle w:val="1"/>
        <w:spacing w:before="240" w:after="120"/>
        <w:rPr>
          <w:caps w:val="0"/>
          <w:color w:val="auto"/>
          <w:sz w:val="24"/>
          <w:szCs w:val="24"/>
          <w:lang w:val="uk-UA"/>
        </w:rPr>
      </w:pPr>
      <w:r w:rsidRPr="00BE75B9">
        <w:rPr>
          <w:caps w:val="0"/>
          <w:color w:val="auto"/>
          <w:sz w:val="24"/>
          <w:szCs w:val="24"/>
          <w:lang w:val="uk-UA"/>
        </w:rPr>
        <w:t>ПІДСУМОК</w:t>
      </w:r>
    </w:p>
    <w:p w14:paraId="50C007DB" w14:textId="4BEEEE48" w:rsidR="00D144E2" w:rsidRPr="00D144E2" w:rsidRDefault="00801B51" w:rsidP="00D144E2">
      <w:pPr>
        <w:pStyle w:val="1"/>
        <w:spacing w:before="240" w:after="120"/>
        <w:rPr>
          <w:caps w:val="0"/>
          <w:color w:val="auto"/>
          <w:sz w:val="24"/>
          <w:szCs w:val="24"/>
          <w:lang w:val="uk-UA"/>
        </w:rPr>
      </w:pPr>
      <w:r w:rsidRPr="00D144E2">
        <w:rPr>
          <w:caps w:val="0"/>
          <w:color w:val="auto"/>
          <w:sz w:val="24"/>
          <w:szCs w:val="24"/>
          <w:lang w:val="uk-UA"/>
        </w:rPr>
        <w:t>ПРАКТИЧНЕ ЗАВДАННЯ</w:t>
      </w:r>
    </w:p>
    <w:sectPr w:rsidR="00D144E2" w:rsidRPr="00D144E2">
      <w:footerReference w:type="default" r:id="rId9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C36C" w14:textId="77777777" w:rsidR="0025124F" w:rsidRDefault="0025124F">
      <w:r>
        <w:separator/>
      </w:r>
    </w:p>
  </w:endnote>
  <w:endnote w:type="continuationSeparator" w:id="0">
    <w:p w14:paraId="75B13505" w14:textId="77777777" w:rsidR="0025124F" w:rsidRDefault="0025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D501" w14:textId="3824DAA0" w:rsidR="003E7862" w:rsidRDefault="00EC3840">
    <w:pPr>
      <w:pStyle w:val="a3"/>
    </w:pPr>
    <w:r w:rsidRPr="00EC3840">
      <w:t>ВС</w:t>
    </w:r>
    <w:r>
      <w:rPr>
        <w:lang w:val="uk-UA"/>
      </w:rPr>
      <w:t>5</w:t>
    </w:r>
    <w:r w:rsidRPr="00EC3840">
      <w:t>-1З</w:t>
    </w:r>
    <w:r w:rsidR="00E005EB">
      <w:tab/>
    </w:r>
    <w:r w:rsidRPr="00EC3840">
      <w:t>© Нове життя церквам</w:t>
    </w:r>
    <w:r w:rsidR="00E005EB">
      <w:tab/>
    </w:r>
    <w:r w:rsidR="00E005EB">
      <w:fldChar w:fldCharType="begin"/>
    </w:r>
    <w:r w:rsidR="00E005EB">
      <w:instrText>PAGE</w:instrText>
    </w:r>
    <w:r w:rsidR="00E005EB">
      <w:fldChar w:fldCharType="separate"/>
    </w:r>
    <w:r w:rsidR="00E005EB">
      <w:t>8</w:t>
    </w:r>
    <w:r w:rsidR="00E005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417B" w14:textId="77777777" w:rsidR="0025124F" w:rsidRDefault="0025124F">
      <w:r>
        <w:separator/>
      </w:r>
    </w:p>
  </w:footnote>
  <w:footnote w:type="continuationSeparator" w:id="0">
    <w:p w14:paraId="0100AB6B" w14:textId="77777777" w:rsidR="0025124F" w:rsidRDefault="0025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72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F7EA058E"/>
    <w:rsid w:val="FFFF9909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0A2F"/>
    <w:rsid w:val="000C18FF"/>
    <w:rsid w:val="000E77AE"/>
    <w:rsid w:val="001565D0"/>
    <w:rsid w:val="00185761"/>
    <w:rsid w:val="0018739C"/>
    <w:rsid w:val="00191D9D"/>
    <w:rsid w:val="001B7BEC"/>
    <w:rsid w:val="001E154E"/>
    <w:rsid w:val="002047C6"/>
    <w:rsid w:val="0024229E"/>
    <w:rsid w:val="00246F24"/>
    <w:rsid w:val="0025124F"/>
    <w:rsid w:val="002535F3"/>
    <w:rsid w:val="00284D84"/>
    <w:rsid w:val="002940D6"/>
    <w:rsid w:val="002B0745"/>
    <w:rsid w:val="002B3CC2"/>
    <w:rsid w:val="002B7C99"/>
    <w:rsid w:val="002E09E0"/>
    <w:rsid w:val="00301B02"/>
    <w:rsid w:val="00332750"/>
    <w:rsid w:val="0034194B"/>
    <w:rsid w:val="00342030"/>
    <w:rsid w:val="00345D9D"/>
    <w:rsid w:val="00352A34"/>
    <w:rsid w:val="003548DD"/>
    <w:rsid w:val="00366791"/>
    <w:rsid w:val="0037496B"/>
    <w:rsid w:val="00393B29"/>
    <w:rsid w:val="003E268C"/>
    <w:rsid w:val="003E7862"/>
    <w:rsid w:val="00402560"/>
    <w:rsid w:val="0045173D"/>
    <w:rsid w:val="00461CEF"/>
    <w:rsid w:val="0046263F"/>
    <w:rsid w:val="00466578"/>
    <w:rsid w:val="004A0FA9"/>
    <w:rsid w:val="004C4482"/>
    <w:rsid w:val="004C6F42"/>
    <w:rsid w:val="004E445D"/>
    <w:rsid w:val="004E63E1"/>
    <w:rsid w:val="004F1F87"/>
    <w:rsid w:val="004F2C15"/>
    <w:rsid w:val="00521A07"/>
    <w:rsid w:val="00525137"/>
    <w:rsid w:val="005351AA"/>
    <w:rsid w:val="00544735"/>
    <w:rsid w:val="00545311"/>
    <w:rsid w:val="0056576F"/>
    <w:rsid w:val="005A3F52"/>
    <w:rsid w:val="005B4CF3"/>
    <w:rsid w:val="005C5687"/>
    <w:rsid w:val="005E0D07"/>
    <w:rsid w:val="005E3C67"/>
    <w:rsid w:val="005E5D63"/>
    <w:rsid w:val="005F3963"/>
    <w:rsid w:val="005F632D"/>
    <w:rsid w:val="005F7D29"/>
    <w:rsid w:val="00605156"/>
    <w:rsid w:val="00610D5D"/>
    <w:rsid w:val="00623FC6"/>
    <w:rsid w:val="00633271"/>
    <w:rsid w:val="006349BA"/>
    <w:rsid w:val="00636FB5"/>
    <w:rsid w:val="00647E77"/>
    <w:rsid w:val="006520BC"/>
    <w:rsid w:val="006602B6"/>
    <w:rsid w:val="00675A1F"/>
    <w:rsid w:val="006802B2"/>
    <w:rsid w:val="00685F0A"/>
    <w:rsid w:val="006909DE"/>
    <w:rsid w:val="006A3889"/>
    <w:rsid w:val="006B1D99"/>
    <w:rsid w:val="006B3865"/>
    <w:rsid w:val="006B4127"/>
    <w:rsid w:val="006B4E94"/>
    <w:rsid w:val="006C727F"/>
    <w:rsid w:val="006D1C8D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7B34"/>
    <w:rsid w:val="00801B51"/>
    <w:rsid w:val="00842054"/>
    <w:rsid w:val="00843025"/>
    <w:rsid w:val="00851E8A"/>
    <w:rsid w:val="00865EF1"/>
    <w:rsid w:val="00866492"/>
    <w:rsid w:val="00877984"/>
    <w:rsid w:val="00897ED7"/>
    <w:rsid w:val="008D35E0"/>
    <w:rsid w:val="008F07D7"/>
    <w:rsid w:val="0090216F"/>
    <w:rsid w:val="00911F49"/>
    <w:rsid w:val="00922663"/>
    <w:rsid w:val="00923DA0"/>
    <w:rsid w:val="00924DEE"/>
    <w:rsid w:val="009308E6"/>
    <w:rsid w:val="00953710"/>
    <w:rsid w:val="0095754F"/>
    <w:rsid w:val="00970E20"/>
    <w:rsid w:val="00981730"/>
    <w:rsid w:val="00983231"/>
    <w:rsid w:val="00990590"/>
    <w:rsid w:val="00990900"/>
    <w:rsid w:val="009A4B6C"/>
    <w:rsid w:val="009C38EB"/>
    <w:rsid w:val="009C7CCC"/>
    <w:rsid w:val="009F2450"/>
    <w:rsid w:val="00A03001"/>
    <w:rsid w:val="00A52D7C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34DE7"/>
    <w:rsid w:val="00B8394E"/>
    <w:rsid w:val="00B95852"/>
    <w:rsid w:val="00BA505C"/>
    <w:rsid w:val="00BB52A6"/>
    <w:rsid w:val="00BC07DE"/>
    <w:rsid w:val="00BD6FE1"/>
    <w:rsid w:val="00BE4122"/>
    <w:rsid w:val="00BE75B9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D073DF"/>
    <w:rsid w:val="00D13099"/>
    <w:rsid w:val="00D144E2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05EB"/>
    <w:rsid w:val="00E03998"/>
    <w:rsid w:val="00E05B48"/>
    <w:rsid w:val="00E25032"/>
    <w:rsid w:val="00E41FF2"/>
    <w:rsid w:val="00E62B5B"/>
    <w:rsid w:val="00E80C77"/>
    <w:rsid w:val="00E90337"/>
    <w:rsid w:val="00E907C6"/>
    <w:rsid w:val="00E9368A"/>
    <w:rsid w:val="00E93D7A"/>
    <w:rsid w:val="00EA370D"/>
    <w:rsid w:val="00EC3840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77AC4"/>
    <w:rsid w:val="00F87A11"/>
    <w:rsid w:val="00F968E0"/>
    <w:rsid w:val="00FA29F3"/>
    <w:rsid w:val="00FA61DC"/>
    <w:rsid w:val="00FB51E3"/>
    <w:rsid w:val="00FB6681"/>
    <w:rsid w:val="00FD41BF"/>
    <w:rsid w:val="7E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F4B4F"/>
  <w14:defaultImageDpi w14:val="0"/>
  <w15:docId w15:val="{BD02A30D-D33E-4858-9C8F-051D76F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6">
    <w:name w:val="Table Grid"/>
    <w:basedOn w:val="a1"/>
    <w:qFormat/>
    <w:rsid w:val="00352A34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352A34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352A34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DCF6C88-AC58-4765-8DF4-0BD42AF29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3</cp:revision>
  <dcterms:created xsi:type="dcterms:W3CDTF">2022-08-30T17:31:00Z</dcterms:created>
  <dcterms:modified xsi:type="dcterms:W3CDTF">2022-10-05T12:42:00Z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